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spacing w:line="252" w:lineRule="auto"/>
        <w:rPr>
          <w:rFonts w:ascii="Calibri" w:hAnsi="Calibri" w:eastAsia="Calibri" w:cs="Times New Roman"/>
          <w:b/>
          <w:sz w:val="32"/>
          <w:szCs w:val="32"/>
          <w:u w:val="single"/>
        </w:rPr>
      </w:pPr>
      <w:r>
        <w:rPr>
          <w:rFonts w:ascii="Calibri" w:hAnsi="Calibri" w:eastAsia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hAnsi="Calibri" w:eastAsia="Calibri" w:cs="Times New Roman"/>
          <w:b/>
          <w:sz w:val="72"/>
          <w:szCs w:val="72"/>
        </w:rPr>
        <w:t xml:space="preserve">Меню </w:t>
      </w:r>
      <w:r>
        <w:rPr>
          <w:rFonts w:ascii="Calibri" w:hAnsi="Calibri" w:eastAsia="Calibri" w:cs="Times New Roman"/>
          <w:b/>
          <w:sz w:val="56"/>
          <w:szCs w:val="56"/>
        </w:rPr>
        <w:t xml:space="preserve">           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  <w:t xml:space="preserve">               по СанПиНу 2.3\2.4.3590-20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Приготавливаемых блюд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Возрастная категория 7-11 лет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</w:r>
      <w:r>
        <w:rPr>
          <w:rFonts w:ascii="Calibri" w:hAnsi="Calibri" w:eastAsia="Calibri" w:cs="Times New Roman"/>
          <w:b/>
          <w:sz w:val="28"/>
          <w:szCs w:val="28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  <w:t xml:space="preserve">Сборник рецептур под редакцией </w:t>
      </w:r>
      <w:r>
        <w:rPr>
          <w:rFonts w:ascii="Calibri" w:hAnsi="Calibri" w:eastAsia="Calibri" w:cs="Times New Roman"/>
          <w:b/>
          <w:sz w:val="28"/>
          <w:szCs w:val="28"/>
        </w:rPr>
        <w:t xml:space="preserve">М.П.Могильного</w:t>
      </w:r>
      <w:r>
        <w:rPr>
          <w:rFonts w:ascii="Calibri" w:hAnsi="Calibri" w:eastAsia="Calibri" w:cs="Times New Roman"/>
          <w:b/>
          <w:sz w:val="28"/>
          <w:szCs w:val="28"/>
        </w:rPr>
        <w:t xml:space="preserve"> и </w:t>
      </w:r>
      <w:r>
        <w:rPr>
          <w:rFonts w:ascii="Calibri" w:hAnsi="Calibri" w:eastAsia="Calibri" w:cs="Times New Roman"/>
          <w:b/>
          <w:sz w:val="28"/>
          <w:szCs w:val="28"/>
        </w:rPr>
        <w:t xml:space="preserve">В.А.Тутельяна</w:t>
      </w:r>
      <w:r>
        <w:rPr>
          <w:rFonts w:ascii="Calibri" w:hAnsi="Calibri" w:eastAsia="Calibri" w:cs="Times New Roman"/>
          <w:b/>
          <w:sz w:val="28"/>
          <w:szCs w:val="28"/>
        </w:rPr>
      </w:r>
    </w:p>
    <w:tbl>
      <w:tblPr>
        <w:tblStyle w:val="621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3516"/>
        <w:gridCol w:w="1423"/>
        <w:gridCol w:w="1339"/>
        <w:gridCol w:w="1327"/>
        <w:gridCol w:w="1543"/>
        <w:gridCol w:w="2232"/>
        <w:gridCol w:w="168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Прием пищи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Наименование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Вес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Пищевые вещества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Энергетическая ценность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№ рецептуры</w:t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Белки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Жиры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Углеводы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12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Неделя </w:t>
            </w:r>
            <w:r>
              <w:rPr>
                <w:i/>
                <w:sz w:val="24"/>
                <w:szCs w:val="24"/>
                <w:lang w:val="en-US"/>
              </w:rPr>
              <w:t xml:space="preserve">2</w:t>
            </w: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jc w:val="center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День </w:t>
            </w:r>
            <w:r>
              <w:rPr>
                <w:i/>
                <w:sz w:val="24"/>
                <w:szCs w:val="24"/>
              </w:rPr>
              <w:t xml:space="preserve">2</w:t>
            </w:r>
            <w:r>
              <w:rPr>
                <w:i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85975" cy="895350"/>
                      <wp:effectExtent l="0" t="0" r="952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85975" cy="895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64.25pt;height:70.50pt;mso-wrap-distance-left:0.00pt;mso-wrap-distance-top:0.00pt;mso-wrap-distance-right:0.00pt;mso-wrap-distance-bottom:0.00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-4445</wp:posOffset>
                      </wp:positionV>
                      <wp:extent cx="45085" cy="1238250"/>
                      <wp:effectExtent l="0" t="0" r="0" b="0"/>
                      <wp:wrapNone/>
                      <wp:docPr id="2" name="Рисунок 4" descr="F:\Меню, фото 2021-2022\Меню сентябрь 2022\ea7524e9-f276-40f1-96dc-53de53ab713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F:\Меню, фото 2021-2022\Меню сентябрь 2022\ea7524e9-f276-40f1-96dc-53de53ab713d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-2017" t="0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08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251664384;o:allowoverlap:true;o:allowincell:true;mso-position-horizontal-relative:text;margin-left:5.35pt;mso-position-horizontal:absolute;mso-position-vertical-relative:text;margin-top:-0.35pt;mso-position-vertical:absolute;width:3.55pt;height:97.50pt;mso-wrap-distance-left:9.00pt;mso-wrap-distance-top:0.00pt;mso-wrap-distance-right:9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8891</wp:posOffset>
                      </wp:positionH>
                      <wp:positionV relativeFrom="paragraph">
                        <wp:posOffset>481330</wp:posOffset>
                      </wp:positionV>
                      <wp:extent cx="76200" cy="762000"/>
                      <wp:effectExtent l="0" t="0" r="0" b="0"/>
                      <wp:wrapNone/>
                      <wp:docPr id="3" name="Рисунок 6" descr="F:\Меню, фото 2021-2022\Меню сентябрь 2022\Фото\c4249953-5e9e-4314-ae25-29adfacc4c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Меню, фото 2021-2022\Меню сентябрь 2022\Фото\c4249953-5e9e-4314-ae25-29adfacc4c01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3296" t="38931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-251665408;o:allowoverlap:true;o:allowincell:true;mso-position-horizontal-relative:text;margin-left:0.70pt;mso-position-horizontal:absolute;mso-position-vertical-relative:text;margin-top:37.90pt;mso-position-vertical:absolute;width:6.00pt;height:60.00pt;mso-wrap-distance-left:9.00pt;mso-wrap-distance-top:0.00pt;mso-wrap-distance-right:9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4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Горячий</w:t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завтрак</w:t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</w:r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Narrow" w:hAnsi="Arial Narrow" w:cs="Arial CYR"/>
                <w:color w:val="000000"/>
              </w:rPr>
              <w:t xml:space="preserve">Бутерброд с маслом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33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1,95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6,18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12,28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112,2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</w:t>
            </w: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Narrow" w:hAnsi="Arial Narrow" w:cs="Arial CYR"/>
                <w:color w:val="000000"/>
              </w:rPr>
              <w:t xml:space="preserve">Вареники ленивые отварные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180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25,5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18,3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23,7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361,72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218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Narrow" w:hAnsi="Arial Narrow" w:cs="Arial CYR"/>
                <w:color w:val="000000"/>
              </w:rPr>
              <w:t xml:space="preserve">Плоды или ягоды свежие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100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0,4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0,4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9,8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47,00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338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Narrow" w:hAnsi="Arial Narrow" w:cs="Arial CYR"/>
                <w:color w:val="000000"/>
              </w:rPr>
              <w:t xml:space="preserve">Чай с лимоном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Narrow" w:hAnsi="Arial Narrow" w:cs="Arial CYR"/>
                <w:color w:val="000000"/>
              </w:rPr>
              <w:t xml:space="preserve">187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0,11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0,01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13,68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55,8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Narrow" w:hAnsi="Arial Narrow" w:cs="Arial CYR"/>
                <w:color w:val="000000"/>
              </w:rPr>
              <w:t xml:space="preserve">377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Итого за день</w:t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500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,00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</w:rPr>
              <w:t xml:space="preserve">27,96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</w:rPr>
              <w:t xml:space="preserve">24,89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</w:rPr>
              <w:t xml:space="preserve">59,46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</w:rPr>
              <w:t xml:space="preserve">576,72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</w:tbl>
    <w:p>
      <w:r/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20204"/>
  </w:font>
  <w:font w:name="David">
    <w:panose1 w:val="020E0502030303020204"/>
  </w:font>
  <w:font w:name="Century Schoolbook">
    <w:panose1 w:val="02040604050505020304"/>
  </w:font>
  <w:font w:name="Arial Black">
    <w:panose1 w:val="020B0A04020102020204"/>
  </w:font>
  <w:font w:name="Comic Sans MS">
    <w:panose1 w:val="030F0702030302020204"/>
  </w:font>
  <w:font w:name="Segoe UI">
    <w:panose1 w:val="020B0502040204020203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line="254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2">
    <w:name w:val="Balloon Text"/>
    <w:basedOn w:val="617"/>
    <w:link w:val="62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3" w:customStyle="1">
    <w:name w:val="Текст выноски Знак"/>
    <w:basedOn w:val="618"/>
    <w:link w:val="62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revision>12</cp:revision>
  <dcterms:created xsi:type="dcterms:W3CDTF">2022-09-13T19:05:00Z</dcterms:created>
  <dcterms:modified xsi:type="dcterms:W3CDTF">2023-10-25T17:44:48Z</dcterms:modified>
</cp:coreProperties>
</file>